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1405F" w:rsidRPr="00E36219" w:rsidRDefault="0061405F" w:rsidP="0061405F">
      <w:pPr>
        <w:widowControl/>
        <w:suppressAutoHyphens w:val="0"/>
        <w:autoSpaceDN/>
        <w:spacing w:after="200"/>
        <w:rPr>
          <w:rFonts w:ascii="Times New Roman" w:eastAsia="Calibri" w:hAnsi="Times New Roman" w:cs="Times New Roman"/>
          <w:b/>
          <w:kern w:val="0"/>
          <w:lang w:eastAsia="en-US" w:bidi="ar-SA"/>
        </w:rPr>
      </w:pPr>
      <w:r w:rsidRPr="00E36219">
        <w:rPr>
          <w:rFonts w:ascii="Times New Roman" w:eastAsia="Calibri" w:hAnsi="Times New Roman" w:cs="Times New Roman"/>
          <w:b/>
          <w:kern w:val="0"/>
          <w:lang w:eastAsia="en-US" w:bidi="ar-SA"/>
        </w:rPr>
        <w:t xml:space="preserve">                                                                                                6 класс география.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899"/>
        <w:gridCol w:w="2481"/>
        <w:gridCol w:w="4950"/>
        <w:gridCol w:w="4536"/>
        <w:gridCol w:w="1920"/>
      </w:tblGrid>
      <w:tr w:rsidR="0061405F" w:rsidRPr="00E36219" w:rsidTr="00132E92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№</w:t>
            </w:r>
            <w:proofErr w:type="gramStart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п</w:t>
            </w:r>
            <w:proofErr w:type="gramEnd"/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/п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Тема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Источники и содержание</w:t>
            </w: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Контрольные задания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  <w:t>Дата</w:t>
            </w:r>
          </w:p>
        </w:tc>
      </w:tr>
      <w:tr w:rsidR="0061405F" w:rsidRPr="00E36219" w:rsidTr="00132E92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1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Вода в атмосфере.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lang w:val="tt-RU" w:eastAsia="ru-RU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Облака и атмосферные осадки. Влажность воздуха. Параграф 29 стр. 118-124. Прочитать текст.</w:t>
            </w:r>
          </w:p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val="tt-RU" w:eastAsia="ru-RU" w:bidi="ar-SA"/>
              </w:rPr>
              <w:t>Учебник страница 124 задание по  рисунку 82 описание + ПРАКТИКУМ (индивидуальный) выполнить и отправить учителю.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Times New Roman" w:hAnsi="Times New Roman" w:cs="Times New Roman"/>
                <w:kern w:val="0"/>
                <w:lang w:val="tt-RU" w:eastAsia="ru-RU" w:bidi="ar-SA"/>
              </w:rPr>
            </w:pPr>
            <w:r>
              <w:rPr>
                <w:rFonts w:ascii="Times New Roman" w:eastAsia="Times New Roman" w:hAnsi="Times New Roman" w:cs="Times New Roman"/>
                <w:kern w:val="0"/>
                <w:lang w:val="tt-RU" w:eastAsia="ru-RU" w:bidi="ar-SA"/>
              </w:rPr>
              <w:t>Четверг</w:t>
            </w:r>
          </w:p>
        </w:tc>
      </w:tr>
      <w:tr w:rsidR="0061405F" w:rsidRPr="00E36219" w:rsidTr="00132E92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2</w:t>
            </w: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  <w:r w:rsidRPr="00E36219">
              <w:rPr>
                <w:rFonts w:ascii="Times New Roman" w:eastAsia="Times New Roman" w:hAnsi="Times New Roman" w:cs="Times New Roman"/>
                <w:b/>
                <w:kern w:val="0"/>
                <w:lang w:eastAsia="ru-RU" w:bidi="ar-SA"/>
              </w:rPr>
              <w:t>Погода и климат</w:t>
            </w: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tabs>
                <w:tab w:val="left" w:pos="426"/>
              </w:tabs>
              <w:suppressAutoHyphens w:val="0"/>
              <w:autoSpaceDE w:val="0"/>
              <w:adjustRightInd w:val="0"/>
              <w:rPr>
                <w:rFonts w:ascii="Times New Roman" w:eastAsia="Times New Roman" w:hAnsi="Times New Roman" w:cs="Times New Roman"/>
                <w:kern w:val="0"/>
                <w:lang w:val="tt-RU" w:eastAsia="ru-RU" w:bidi="ar-SA"/>
              </w:rPr>
            </w:pPr>
            <w:r w:rsidRPr="00E36219">
              <w:rPr>
                <w:rFonts w:ascii="Times New Roman" w:eastAsia="Times New Roman" w:hAnsi="Times New Roman" w:cs="Times New Roman"/>
                <w:kern w:val="0"/>
                <w:lang w:eastAsia="ru-RU" w:bidi="ar-SA"/>
              </w:rPr>
              <w:t>Наблюдения и прогноз погоды.</w:t>
            </w:r>
            <w:r w:rsidRPr="00E36219">
              <w:rPr>
                <w:rFonts w:ascii="Times New Roman" w:eastAsia="Times New Roman" w:hAnsi="Times New Roman" w:cs="Times New Roman"/>
                <w:color w:val="000000"/>
                <w:kern w:val="0"/>
                <w:lang w:eastAsia="ru-RU" w:bidi="ar-SA"/>
              </w:rPr>
              <w:t xml:space="preserve"> Тепловые пояса. Параграф 30 стр.125-128 прочитать. Посмотреть презентацию «Прогноз погоды и климат».</w:t>
            </w:r>
          </w:p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val="tt-RU"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</w:pPr>
            <w:r w:rsidRPr="00E36219">
              <w:rPr>
                <w:rFonts w:ascii="Times New Roman" w:eastAsia="Calibri" w:hAnsi="Times New Roman" w:cs="Times New Roman"/>
                <w:kern w:val="0"/>
                <w:lang w:val="tt-RU" w:eastAsia="en-US" w:bidi="ar-SA"/>
              </w:rPr>
              <w:t>Учебник стр. 126 по рисунку 83 дать характерестику погоды городов Казань, Москва и Волгоград. (письменно).</w:t>
            </w: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kern w:val="0"/>
                <w:lang w:eastAsia="en-US" w:bidi="ar-SA"/>
              </w:rPr>
            </w:pPr>
            <w:r>
              <w:rPr>
                <w:rFonts w:ascii="Times New Roman" w:eastAsia="Calibri" w:hAnsi="Times New Roman" w:cs="Times New Roman"/>
                <w:kern w:val="0"/>
                <w:lang w:eastAsia="en-US" w:bidi="ar-SA"/>
              </w:rPr>
              <w:t>Четверг</w:t>
            </w:r>
          </w:p>
        </w:tc>
      </w:tr>
      <w:tr w:rsidR="0061405F" w:rsidRPr="00E36219" w:rsidTr="00132E92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  <w:tr w:rsidR="0061405F" w:rsidRPr="00E36219" w:rsidTr="00132E92">
        <w:tc>
          <w:tcPr>
            <w:tcW w:w="89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248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9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453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  <w:tc>
          <w:tcPr>
            <w:tcW w:w="19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1405F" w:rsidRPr="00E36219" w:rsidRDefault="0061405F" w:rsidP="00132E92">
            <w:pPr>
              <w:widowControl/>
              <w:suppressAutoHyphens w:val="0"/>
              <w:autoSpaceDN/>
              <w:jc w:val="center"/>
              <w:rPr>
                <w:rFonts w:ascii="Times New Roman" w:eastAsia="Calibri" w:hAnsi="Times New Roman" w:cs="Times New Roman"/>
                <w:b/>
                <w:kern w:val="0"/>
                <w:lang w:eastAsia="en-US" w:bidi="ar-SA"/>
              </w:rPr>
            </w:pPr>
          </w:p>
        </w:tc>
      </w:tr>
    </w:tbl>
    <w:p w:rsidR="0061405F" w:rsidRPr="00E36219" w:rsidRDefault="0061405F" w:rsidP="0061405F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61405F" w:rsidRPr="00E36219" w:rsidRDefault="0061405F" w:rsidP="0061405F">
      <w:pPr>
        <w:widowControl/>
        <w:suppressAutoHyphens w:val="0"/>
        <w:autoSpaceDN/>
        <w:spacing w:after="200"/>
        <w:jc w:val="center"/>
        <w:rPr>
          <w:rFonts w:ascii="Times New Roman" w:eastAsia="Calibri" w:hAnsi="Times New Roman" w:cs="Times New Roman"/>
          <w:b/>
          <w:kern w:val="0"/>
          <w:lang w:eastAsia="en-US" w:bidi="ar-SA"/>
        </w:rPr>
      </w:pPr>
    </w:p>
    <w:p w:rsidR="00B67060" w:rsidRDefault="00B67060">
      <w:bookmarkStart w:id="0" w:name="_GoBack"/>
      <w:bookmarkEnd w:id="0"/>
    </w:p>
    <w:sectPr w:rsidR="00B67060" w:rsidSect="0061405F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Mangal">
    <w:panose1 w:val="02040503050203030202"/>
    <w:charset w:val="00"/>
    <w:family w:val="roman"/>
    <w:pitch w:val="variable"/>
    <w:sig w:usb0="00008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8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10394"/>
    <w:rsid w:val="0061405F"/>
    <w:rsid w:val="00B67060"/>
    <w:rsid w:val="00D103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5F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05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1405F"/>
    <w:pPr>
      <w:widowControl w:val="0"/>
      <w:suppressAutoHyphens/>
      <w:autoSpaceDN w:val="0"/>
      <w:spacing w:after="0" w:line="240" w:lineRule="auto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61405F"/>
    <w:pPr>
      <w:spacing w:after="0" w:line="240" w:lineRule="auto"/>
    </w:pPr>
    <w:rPr>
      <w:rFonts w:ascii="Calibri" w:eastAsia="Calibri" w:hAnsi="Calibri" w:cs="Times New Roman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102</Words>
  <Characters>586</Characters>
  <Application>Microsoft Office Word</Application>
  <DocSecurity>0</DocSecurity>
  <Lines>4</Lines>
  <Paragraphs>1</Paragraphs>
  <ScaleCrop>false</ScaleCrop>
  <Company/>
  <LinksUpToDate>false</LinksUpToDate>
  <CharactersWithSpaces>687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Рашит</dc:creator>
  <cp:keywords/>
  <dc:description/>
  <cp:lastModifiedBy>Рашит</cp:lastModifiedBy>
  <cp:revision>2</cp:revision>
  <dcterms:created xsi:type="dcterms:W3CDTF">2020-04-03T04:53:00Z</dcterms:created>
  <dcterms:modified xsi:type="dcterms:W3CDTF">2020-04-03T04:54:00Z</dcterms:modified>
</cp:coreProperties>
</file>